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1E5A" w14:textId="77777777" w:rsidR="00D133FF" w:rsidRDefault="00D133FF" w:rsidP="00D133FF">
      <w:pPr>
        <w:spacing w:after="0" w:line="300" w:lineRule="exact"/>
        <w:rPr>
          <w:rFonts w:ascii="Arial" w:eastAsia="Calibri" w:hAnsi="Arial" w:cs="Arial"/>
          <w:b/>
          <w:bCs/>
          <w:color w:val="2E2E2D"/>
          <w:kern w:val="0"/>
          <w:sz w:val="24"/>
          <w:szCs w:val="24"/>
          <w:lang w:eastAsia="cs-CZ"/>
          <w14:ligatures w14:val="none"/>
        </w:rPr>
      </w:pPr>
    </w:p>
    <w:p w14:paraId="0F0DFF1C" w14:textId="77777777" w:rsidR="00D133FF" w:rsidRDefault="00D133FF" w:rsidP="00D133FF">
      <w:pPr>
        <w:spacing w:after="0" w:line="300" w:lineRule="exact"/>
        <w:rPr>
          <w:rFonts w:ascii="Arial" w:eastAsia="Calibri" w:hAnsi="Arial" w:cs="Arial"/>
          <w:b/>
          <w:bCs/>
          <w:color w:val="2E2E2D"/>
          <w:kern w:val="0"/>
          <w:sz w:val="24"/>
          <w:szCs w:val="24"/>
          <w:lang w:eastAsia="cs-CZ"/>
          <w14:ligatures w14:val="none"/>
        </w:rPr>
      </w:pPr>
    </w:p>
    <w:p w14:paraId="58F1CC36" w14:textId="77777777" w:rsidR="00D133FF" w:rsidRDefault="00D133FF" w:rsidP="00D133FF">
      <w:pPr>
        <w:spacing w:after="0" w:line="300" w:lineRule="exact"/>
        <w:rPr>
          <w:rFonts w:ascii="Arial" w:eastAsia="Calibri" w:hAnsi="Arial" w:cs="Arial"/>
          <w:b/>
          <w:bCs/>
          <w:color w:val="2E2E2D"/>
          <w:kern w:val="0"/>
          <w:sz w:val="24"/>
          <w:szCs w:val="24"/>
          <w:lang w:eastAsia="cs-CZ"/>
          <w14:ligatures w14:val="none"/>
        </w:rPr>
      </w:pPr>
    </w:p>
    <w:p w14:paraId="391AAB32" w14:textId="27007E16" w:rsidR="00D133FF" w:rsidRPr="00A102FC" w:rsidRDefault="00D133FF" w:rsidP="00D133FF">
      <w:pPr>
        <w:spacing w:after="0" w:line="300" w:lineRule="exact"/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</w:pPr>
      <w:r w:rsidRPr="00A102FC">
        <w:rPr>
          <w:rFonts w:ascii="Arial" w:eastAsia="Calibri" w:hAnsi="Arial" w:cs="Arial"/>
          <w:b/>
          <w:bCs/>
          <w:color w:val="2E2E2D"/>
          <w:kern w:val="0"/>
          <w:sz w:val="24"/>
          <w:szCs w:val="24"/>
          <w:lang w:eastAsia="cs-CZ"/>
          <w14:ligatures w14:val="none"/>
        </w:rPr>
        <w:t>Program doprovodného odborného semináře</w:t>
      </w: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br/>
      </w: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br/>
      </w:r>
      <w:r w:rsidRPr="00A102FC">
        <w:rPr>
          <w:rFonts w:ascii="Arial" w:eastAsia="Calibri" w:hAnsi="Arial" w:cs="Arial"/>
          <w:b/>
          <w:bCs/>
          <w:color w:val="2E2E2D"/>
          <w:kern w:val="0"/>
          <w:sz w:val="24"/>
          <w:szCs w:val="24"/>
          <w:lang w:eastAsia="cs-CZ"/>
          <w14:ligatures w14:val="none"/>
        </w:rPr>
        <w:t xml:space="preserve">9:30 </w:t>
      </w:r>
      <w:r w:rsidRPr="00A102FC">
        <w:rPr>
          <w:rFonts w:ascii="Arial" w:eastAsia="Calibri" w:hAnsi="Arial" w:cs="Arial"/>
          <w:i/>
          <w:iCs/>
          <w:color w:val="2E2E2D"/>
          <w:kern w:val="0"/>
          <w:sz w:val="24"/>
          <w:szCs w:val="24"/>
          <w:lang w:eastAsia="cs-CZ"/>
          <w14:ligatures w14:val="none"/>
        </w:rPr>
        <w:t>–</w:t>
      </w:r>
      <w:r w:rsidRPr="00A102FC">
        <w:rPr>
          <w:rFonts w:ascii="Arial" w:eastAsia="Calibri" w:hAnsi="Arial" w:cs="Arial"/>
          <w:b/>
          <w:bCs/>
          <w:color w:val="2E2E2D"/>
          <w:kern w:val="0"/>
          <w:sz w:val="24"/>
          <w:szCs w:val="24"/>
          <w:lang w:eastAsia="cs-CZ"/>
          <w14:ligatures w14:val="none"/>
        </w:rPr>
        <w:t xml:space="preserve"> 10:00       Registrace účastníků</w:t>
      </w: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br/>
        <w:t> </w:t>
      </w:r>
    </w:p>
    <w:p w14:paraId="4F267EF2" w14:textId="77777777" w:rsidR="00D133FF" w:rsidRPr="00A102FC" w:rsidRDefault="00D133FF" w:rsidP="00D133FF">
      <w:pPr>
        <w:spacing w:after="0" w:line="300" w:lineRule="exact"/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</w:pPr>
      <w:r w:rsidRPr="00A102FC">
        <w:rPr>
          <w:rFonts w:ascii="Arial" w:eastAsia="Calibri" w:hAnsi="Arial" w:cs="Arial"/>
          <w:b/>
          <w:bCs/>
          <w:color w:val="2E2E2D"/>
          <w:kern w:val="0"/>
          <w:sz w:val="24"/>
          <w:szCs w:val="24"/>
          <w:lang w:eastAsia="cs-CZ"/>
          <w14:ligatures w14:val="none"/>
        </w:rPr>
        <w:t>10:00                    Slovo úvodem</w:t>
      </w:r>
    </w:p>
    <w:p w14:paraId="12E0E554" w14:textId="77777777" w:rsidR="00D133FF" w:rsidRPr="00A102FC" w:rsidRDefault="00D133FF" w:rsidP="00D133FF">
      <w:pPr>
        <w:spacing w:after="0" w:line="300" w:lineRule="exact"/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</w:pP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t xml:space="preserve">                            </w:t>
      </w:r>
      <w:r w:rsidRPr="00A102FC">
        <w:rPr>
          <w:rFonts w:ascii="Arial" w:eastAsia="Calibri" w:hAnsi="Arial" w:cs="Arial"/>
          <w:i/>
          <w:iCs/>
          <w:color w:val="2E2E2D"/>
          <w:kern w:val="0"/>
          <w:sz w:val="24"/>
          <w:szCs w:val="24"/>
          <w:lang w:eastAsia="cs-CZ"/>
          <w14:ligatures w14:val="none"/>
        </w:rPr>
        <w:t>doc. Ing. Viktor Kreibich, CSc. – FS ČVUT v Praze</w:t>
      </w: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br/>
        <w:t> </w:t>
      </w:r>
    </w:p>
    <w:p w14:paraId="58CA9211" w14:textId="77777777" w:rsidR="00D133FF" w:rsidRPr="00A102FC" w:rsidRDefault="00D133FF" w:rsidP="00D133FF">
      <w:pPr>
        <w:spacing w:after="0" w:line="300" w:lineRule="exact"/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</w:pP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t xml:space="preserve">10:15                    </w:t>
      </w:r>
      <w:r w:rsidRPr="00A102FC">
        <w:rPr>
          <w:rFonts w:ascii="Arial" w:eastAsia="Calibri" w:hAnsi="Arial" w:cs="Arial"/>
          <w:b/>
          <w:bCs/>
          <w:color w:val="2E2E2D"/>
          <w:kern w:val="0"/>
          <w:sz w:val="24"/>
          <w:szCs w:val="24"/>
          <w:lang w:eastAsia="cs-CZ"/>
          <w14:ligatures w14:val="none"/>
        </w:rPr>
        <w:t>Efektivní použití tepelných čerpadel v průmyslu  </w:t>
      </w:r>
    </w:p>
    <w:p w14:paraId="6E528C1C" w14:textId="77777777" w:rsidR="00D133FF" w:rsidRPr="00A102FC" w:rsidRDefault="00D133FF" w:rsidP="00D133FF">
      <w:pPr>
        <w:spacing w:after="0" w:line="300" w:lineRule="exact"/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</w:pP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t xml:space="preserve">                             </w:t>
      </w:r>
      <w:r w:rsidRPr="00A102FC">
        <w:rPr>
          <w:rFonts w:ascii="Arial" w:eastAsia="Calibri" w:hAnsi="Arial" w:cs="Arial"/>
          <w:i/>
          <w:iCs/>
          <w:color w:val="2E2E2D"/>
          <w:kern w:val="0"/>
          <w:sz w:val="24"/>
          <w:szCs w:val="24"/>
          <w:lang w:eastAsia="cs-CZ"/>
          <w14:ligatures w14:val="none"/>
        </w:rPr>
        <w:t>Ing. Václav Zeman a Ing. Zbyněk Dvořák – ACOND a.s.</w:t>
      </w: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br/>
        <w:t> </w:t>
      </w:r>
    </w:p>
    <w:p w14:paraId="6FD60AA0" w14:textId="77777777" w:rsidR="00D133FF" w:rsidRPr="00A102FC" w:rsidRDefault="00D133FF" w:rsidP="00D133FF">
      <w:pPr>
        <w:spacing w:after="0" w:line="300" w:lineRule="exact"/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</w:pP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t xml:space="preserve">10:35                    </w:t>
      </w:r>
      <w:r w:rsidRPr="00A102FC">
        <w:rPr>
          <w:rFonts w:ascii="Arial" w:eastAsia="Calibri" w:hAnsi="Arial" w:cs="Arial"/>
          <w:b/>
          <w:bCs/>
          <w:color w:val="2E2E2D"/>
          <w:kern w:val="0"/>
          <w:sz w:val="24"/>
          <w:szCs w:val="24"/>
          <w:lang w:eastAsia="cs-CZ"/>
          <w14:ligatures w14:val="none"/>
        </w:rPr>
        <w:t>Úspory tepla a energií rekuperací</w:t>
      </w:r>
    </w:p>
    <w:p w14:paraId="01629118" w14:textId="77777777" w:rsidR="00D133FF" w:rsidRPr="00A102FC" w:rsidRDefault="00D133FF" w:rsidP="00D133FF">
      <w:pPr>
        <w:spacing w:after="0" w:line="300" w:lineRule="exact"/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</w:pPr>
      <w:r w:rsidRPr="00A102FC">
        <w:rPr>
          <w:rFonts w:ascii="Arial" w:eastAsia="Calibri" w:hAnsi="Arial" w:cs="Arial"/>
          <w:i/>
          <w:iCs/>
          <w:color w:val="2E2E2D"/>
          <w:kern w:val="0"/>
          <w:sz w:val="24"/>
          <w:szCs w:val="24"/>
          <w:lang w:eastAsia="cs-CZ"/>
          <w14:ligatures w14:val="none"/>
        </w:rPr>
        <w:t>                             Milan Kalivoda – RECUTHERM s.r.o.</w:t>
      </w: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br/>
        <w:t> </w:t>
      </w:r>
    </w:p>
    <w:p w14:paraId="3D64E7A9" w14:textId="77777777" w:rsidR="00D133FF" w:rsidRPr="00A102FC" w:rsidRDefault="00D133FF" w:rsidP="00D133FF">
      <w:pPr>
        <w:spacing w:after="0" w:line="300" w:lineRule="exact"/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</w:pP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t xml:space="preserve">10:55                    </w:t>
      </w:r>
      <w:r w:rsidRPr="00A102FC">
        <w:rPr>
          <w:rFonts w:ascii="Arial" w:eastAsia="Calibri" w:hAnsi="Arial" w:cs="Arial"/>
          <w:b/>
          <w:bCs/>
          <w:color w:val="2E2E2D"/>
          <w:kern w:val="0"/>
          <w:sz w:val="24"/>
          <w:szCs w:val="24"/>
          <w:lang w:eastAsia="cs-CZ"/>
          <w14:ligatures w14:val="none"/>
        </w:rPr>
        <w:t>Bezpečné spojování lepením</w:t>
      </w:r>
    </w:p>
    <w:p w14:paraId="63182319" w14:textId="77777777" w:rsidR="00D133FF" w:rsidRPr="00A102FC" w:rsidRDefault="00D133FF" w:rsidP="00D133FF">
      <w:pPr>
        <w:spacing w:after="0" w:line="300" w:lineRule="exact"/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</w:pP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t xml:space="preserve">                             </w:t>
      </w:r>
      <w:r w:rsidRPr="00A102FC">
        <w:rPr>
          <w:rFonts w:ascii="Arial" w:eastAsia="Calibri" w:hAnsi="Arial" w:cs="Arial"/>
          <w:i/>
          <w:iCs/>
          <w:color w:val="2E2E2D"/>
          <w:kern w:val="0"/>
          <w:sz w:val="24"/>
          <w:szCs w:val="24"/>
          <w:lang w:eastAsia="cs-CZ"/>
          <w14:ligatures w14:val="none"/>
        </w:rPr>
        <w:t xml:space="preserve">Ing. Viktor Kreibich, Ph.D. – </w:t>
      </w:r>
      <w:proofErr w:type="spellStart"/>
      <w:r w:rsidRPr="00A102FC">
        <w:rPr>
          <w:rFonts w:ascii="Arial" w:eastAsia="Calibri" w:hAnsi="Arial" w:cs="Arial"/>
          <w:i/>
          <w:iCs/>
          <w:color w:val="2E2E2D"/>
          <w:kern w:val="0"/>
          <w:sz w:val="24"/>
          <w:szCs w:val="24"/>
          <w:lang w:eastAsia="cs-CZ"/>
          <w14:ligatures w14:val="none"/>
        </w:rPr>
        <w:t>WAtech</w:t>
      </w:r>
      <w:proofErr w:type="spellEnd"/>
      <w:r w:rsidRPr="00A102FC">
        <w:rPr>
          <w:rFonts w:ascii="Arial" w:eastAsia="Calibri" w:hAnsi="Arial" w:cs="Arial"/>
          <w:i/>
          <w:iCs/>
          <w:color w:val="2E2E2D"/>
          <w:kern w:val="0"/>
          <w:sz w:val="24"/>
          <w:szCs w:val="24"/>
          <w:lang w:eastAsia="cs-CZ"/>
          <w14:ligatures w14:val="none"/>
        </w:rPr>
        <w:t xml:space="preserve"> a.s.</w:t>
      </w: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br/>
        <w:t> </w:t>
      </w:r>
    </w:p>
    <w:p w14:paraId="3007602F" w14:textId="77777777" w:rsidR="00D133FF" w:rsidRPr="00A102FC" w:rsidRDefault="00D133FF" w:rsidP="00D133FF">
      <w:pPr>
        <w:spacing w:after="0" w:line="300" w:lineRule="exact"/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</w:pP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t>11:15                     </w:t>
      </w:r>
      <w:r w:rsidRPr="00A102FC">
        <w:rPr>
          <w:rFonts w:ascii="Arial" w:eastAsia="Calibri" w:hAnsi="Arial" w:cs="Arial"/>
          <w:b/>
          <w:bCs/>
          <w:color w:val="2E2E2D"/>
          <w:kern w:val="0"/>
          <w:sz w:val="24"/>
          <w:szCs w:val="24"/>
          <w:lang w:eastAsia="cs-CZ"/>
          <w14:ligatures w14:val="none"/>
        </w:rPr>
        <w:t>Přesné měření ve strojírenství</w:t>
      </w:r>
    </w:p>
    <w:p w14:paraId="2601A658" w14:textId="77777777" w:rsidR="00D133FF" w:rsidRPr="00A102FC" w:rsidRDefault="00D133FF" w:rsidP="00D133FF">
      <w:pPr>
        <w:spacing w:after="0" w:line="300" w:lineRule="exact"/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</w:pPr>
      <w:r w:rsidRPr="00A102FC">
        <w:rPr>
          <w:rFonts w:ascii="Arial" w:eastAsia="Calibri" w:hAnsi="Arial" w:cs="Arial"/>
          <w:i/>
          <w:iCs/>
          <w:color w:val="2E2E2D"/>
          <w:kern w:val="0"/>
          <w:sz w:val="24"/>
          <w:szCs w:val="24"/>
          <w:lang w:eastAsia="cs-CZ"/>
          <w14:ligatures w14:val="none"/>
        </w:rPr>
        <w:t xml:space="preserve">                             Kamil Raška – </w:t>
      </w:r>
      <w:proofErr w:type="spellStart"/>
      <w:r w:rsidRPr="00A102FC">
        <w:rPr>
          <w:rFonts w:ascii="Arial" w:eastAsia="Calibri" w:hAnsi="Arial" w:cs="Arial"/>
          <w:i/>
          <w:iCs/>
          <w:color w:val="2E2E2D"/>
          <w:kern w:val="0"/>
          <w:sz w:val="24"/>
          <w:szCs w:val="24"/>
          <w:lang w:eastAsia="cs-CZ"/>
          <w14:ligatures w14:val="none"/>
        </w:rPr>
        <w:t>Unimetra</w:t>
      </w:r>
      <w:proofErr w:type="spellEnd"/>
      <w:r w:rsidRPr="00A102FC">
        <w:rPr>
          <w:rFonts w:ascii="Arial" w:eastAsia="Calibri" w:hAnsi="Arial" w:cs="Arial"/>
          <w:i/>
          <w:iCs/>
          <w:color w:val="2E2E2D"/>
          <w:kern w:val="0"/>
          <w:sz w:val="24"/>
          <w:szCs w:val="24"/>
          <w:lang w:eastAsia="cs-CZ"/>
          <w14:ligatures w14:val="none"/>
        </w:rPr>
        <w:t>, spol. s r.o.</w:t>
      </w: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br/>
        <w:t> </w:t>
      </w:r>
    </w:p>
    <w:p w14:paraId="28574B72" w14:textId="77777777" w:rsidR="00D133FF" w:rsidRPr="00A102FC" w:rsidRDefault="00D133FF" w:rsidP="00D133FF">
      <w:pPr>
        <w:spacing w:after="0" w:line="300" w:lineRule="exact"/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</w:pP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t xml:space="preserve">11:35                    </w:t>
      </w:r>
      <w:r w:rsidRPr="00A102FC">
        <w:rPr>
          <w:rFonts w:ascii="Arial" w:eastAsia="Calibri" w:hAnsi="Arial" w:cs="Arial"/>
          <w:b/>
          <w:bCs/>
          <w:color w:val="2E2E2D"/>
          <w:kern w:val="0"/>
          <w:sz w:val="24"/>
          <w:szCs w:val="24"/>
          <w:lang w:eastAsia="cs-CZ"/>
          <w14:ligatures w14:val="none"/>
        </w:rPr>
        <w:t>Konzervace a ochrana povrchů</w:t>
      </w:r>
    </w:p>
    <w:p w14:paraId="37F62736" w14:textId="77777777" w:rsidR="00D133FF" w:rsidRPr="00A102FC" w:rsidRDefault="00D133FF" w:rsidP="00D133FF">
      <w:pPr>
        <w:spacing w:after="0" w:line="300" w:lineRule="exact"/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</w:pP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t xml:space="preserve">                             </w:t>
      </w:r>
      <w:r w:rsidRPr="00A102FC">
        <w:rPr>
          <w:rFonts w:ascii="Arial" w:eastAsia="Calibri" w:hAnsi="Arial" w:cs="Arial"/>
          <w:i/>
          <w:iCs/>
          <w:color w:val="2E2E2D"/>
          <w:kern w:val="0"/>
          <w:sz w:val="24"/>
          <w:szCs w:val="24"/>
          <w:lang w:eastAsia="cs-CZ"/>
          <w14:ligatures w14:val="none"/>
        </w:rPr>
        <w:t xml:space="preserve">Ing. Radek Janovský – </w:t>
      </w:r>
      <w:proofErr w:type="spellStart"/>
      <w:r w:rsidRPr="00A102FC">
        <w:rPr>
          <w:rFonts w:ascii="Arial" w:eastAsia="Calibri" w:hAnsi="Arial" w:cs="Arial"/>
          <w:i/>
          <w:iCs/>
          <w:color w:val="2E2E2D"/>
          <w:kern w:val="0"/>
          <w:sz w:val="24"/>
          <w:szCs w:val="24"/>
          <w:lang w:eastAsia="cs-CZ"/>
          <w14:ligatures w14:val="none"/>
        </w:rPr>
        <w:t>Excor</w:t>
      </w:r>
      <w:proofErr w:type="spellEnd"/>
      <w:r w:rsidRPr="00A102FC">
        <w:rPr>
          <w:rFonts w:ascii="Arial" w:eastAsia="Calibri" w:hAnsi="Arial" w:cs="Arial"/>
          <w:i/>
          <w:iCs/>
          <w:color w:val="2E2E2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102FC">
        <w:rPr>
          <w:rFonts w:ascii="Arial" w:eastAsia="Calibri" w:hAnsi="Arial" w:cs="Arial"/>
          <w:i/>
          <w:iCs/>
          <w:color w:val="2E2E2D"/>
          <w:kern w:val="0"/>
          <w:sz w:val="24"/>
          <w:szCs w:val="24"/>
          <w:lang w:eastAsia="cs-CZ"/>
          <w14:ligatures w14:val="none"/>
        </w:rPr>
        <w:t>Zerust</w:t>
      </w:r>
      <w:proofErr w:type="spellEnd"/>
      <w:r w:rsidRPr="00A102FC">
        <w:rPr>
          <w:rFonts w:ascii="Arial" w:eastAsia="Calibri" w:hAnsi="Arial" w:cs="Arial"/>
          <w:i/>
          <w:iCs/>
          <w:color w:val="2E2E2D"/>
          <w:kern w:val="0"/>
          <w:sz w:val="24"/>
          <w:szCs w:val="24"/>
          <w:lang w:eastAsia="cs-CZ"/>
          <w14:ligatures w14:val="none"/>
        </w:rPr>
        <w:t>, s.r.o.</w:t>
      </w: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br/>
        <w:t> </w:t>
      </w:r>
    </w:p>
    <w:p w14:paraId="794B1170" w14:textId="77777777" w:rsidR="00D133FF" w:rsidRPr="00A102FC" w:rsidRDefault="00D133FF" w:rsidP="00D133FF">
      <w:pPr>
        <w:spacing w:after="0" w:line="300" w:lineRule="exact"/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</w:pP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t xml:space="preserve">11:55                     </w:t>
      </w:r>
      <w:r w:rsidRPr="00A102FC">
        <w:rPr>
          <w:rFonts w:ascii="Arial" w:eastAsia="Calibri" w:hAnsi="Arial" w:cs="Arial"/>
          <w:b/>
          <w:bCs/>
          <w:color w:val="2E2E2D"/>
          <w:kern w:val="0"/>
          <w:sz w:val="24"/>
          <w:szCs w:val="24"/>
          <w:lang w:eastAsia="cs-CZ"/>
          <w14:ligatures w14:val="none"/>
        </w:rPr>
        <w:t>Čištění vnitřních povrchů topných a chladících systémů</w:t>
      </w:r>
    </w:p>
    <w:p w14:paraId="4FE8F930" w14:textId="77777777" w:rsidR="00D133FF" w:rsidRPr="00A102FC" w:rsidRDefault="00D133FF" w:rsidP="00D133FF">
      <w:pPr>
        <w:spacing w:after="0" w:line="300" w:lineRule="exact"/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</w:pPr>
      <w:r w:rsidRPr="00A102FC">
        <w:rPr>
          <w:rFonts w:ascii="Arial" w:eastAsia="Calibri" w:hAnsi="Arial" w:cs="Arial"/>
          <w:i/>
          <w:iCs/>
          <w:color w:val="2E2E2D"/>
          <w:kern w:val="0"/>
          <w:sz w:val="24"/>
          <w:szCs w:val="24"/>
          <w:lang w:eastAsia="cs-CZ"/>
          <w14:ligatures w14:val="none"/>
        </w:rPr>
        <w:t>                             Ing. Jiří Kuchař, Ph.D., IWE – FS ČVUT v Praze</w:t>
      </w:r>
      <w:r w:rsidRPr="00A102FC">
        <w:rPr>
          <w:rFonts w:ascii="Arial" w:eastAsia="Calibri" w:hAnsi="Arial" w:cs="Arial"/>
          <w:color w:val="2E2E2D"/>
          <w:kern w:val="0"/>
          <w:sz w:val="24"/>
          <w:szCs w:val="24"/>
          <w:lang w:eastAsia="cs-CZ"/>
          <w14:ligatures w14:val="none"/>
        </w:rPr>
        <w:br/>
        <w:t> </w:t>
      </w:r>
    </w:p>
    <w:p w14:paraId="1D6B1408" w14:textId="77777777" w:rsidR="00D133FF" w:rsidRDefault="00D133FF"/>
    <w:sectPr w:rsidR="00D1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FF"/>
    <w:rsid w:val="000255B9"/>
    <w:rsid w:val="00D1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F27E"/>
  <w15:chartTrackingRefBased/>
  <w15:docId w15:val="{FEA1A89E-782D-4346-AD86-D76BB1D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3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</cp:revision>
  <dcterms:created xsi:type="dcterms:W3CDTF">2024-09-27T09:48:00Z</dcterms:created>
  <dcterms:modified xsi:type="dcterms:W3CDTF">2024-09-27T09:49:00Z</dcterms:modified>
</cp:coreProperties>
</file>